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4E93" w:rsidR="00D51739" w:rsidP="007E4E93" w:rsidRDefault="00D51739" w14:paraId="0FACCD01" w14:textId="0F3A3EE7">
      <w:pPr>
        <w:widowControl/>
        <w:snapToGrid w:val="0"/>
        <w:spacing w:line="264" w:lineRule="auto"/>
        <w:jc w:val="center"/>
        <w:rPr>
          <w:rFonts w:ascii="Calibri" w:hAnsi="Calibri" w:eastAsia="Calibri" w:cs="Calibri"/>
          <w:b/>
          <w:bCs/>
          <w:snapToGrid/>
          <w:szCs w:val="24"/>
        </w:rPr>
      </w:pPr>
      <w:r w:rsidRPr="007E4E93">
        <w:rPr>
          <w:rFonts w:ascii="Calibri" w:hAnsi="Calibri" w:eastAsia="Calibri" w:cs="Calibri"/>
          <w:b/>
          <w:bCs/>
          <w:snapToGrid/>
          <w:szCs w:val="24"/>
        </w:rPr>
        <w:t>SECTION: PAID LEAVE</w:t>
      </w:r>
    </w:p>
    <w:p w:rsidRPr="007E4E93" w:rsidR="00D51739" w:rsidP="007E4E93" w:rsidRDefault="00D51739" w14:paraId="7341627F" w14:textId="77777777">
      <w:pPr>
        <w:widowControl/>
        <w:snapToGrid w:val="0"/>
        <w:spacing w:line="264" w:lineRule="auto"/>
        <w:rPr>
          <w:rFonts w:ascii="Calibri" w:hAnsi="Calibri" w:eastAsia="Calibri" w:cs="Calibri"/>
          <w:b/>
          <w:bCs/>
          <w:snapToGrid/>
          <w:szCs w:val="24"/>
        </w:rPr>
      </w:pPr>
    </w:p>
    <w:p w:rsidRPr="007E4E93" w:rsidR="00D51739" w:rsidP="007E4E93" w:rsidRDefault="00D51739" w14:paraId="2E6C98C0" w14:textId="744A0E29">
      <w:pPr>
        <w:widowControl/>
        <w:tabs>
          <w:tab w:val="left" w:pos="5040"/>
        </w:tabs>
        <w:snapToGrid w:val="0"/>
        <w:spacing w:line="264" w:lineRule="auto"/>
        <w:rPr>
          <w:rFonts w:ascii="Calibri" w:hAnsi="Calibri" w:eastAsia="Calibri" w:cs="Calibri"/>
          <w:snapToGrid/>
          <w:szCs w:val="24"/>
        </w:rPr>
      </w:pPr>
      <w:r w:rsidRPr="007E4E93">
        <w:rPr>
          <w:rFonts w:ascii="Calibri" w:hAnsi="Calibri" w:eastAsia="Calibri" w:cs="Calibri"/>
          <w:b/>
          <w:bCs/>
          <w:snapToGrid/>
          <w:szCs w:val="24"/>
        </w:rPr>
        <w:t>POLICY:</w:t>
      </w:r>
      <w:r w:rsidRPr="007E4E93">
        <w:rPr>
          <w:rFonts w:ascii="Calibri" w:hAnsi="Calibri" w:eastAsia="Calibri" w:cs="Calibri"/>
          <w:snapToGrid/>
          <w:szCs w:val="24"/>
        </w:rPr>
        <w:t xml:space="preserve"> Lactation</w:t>
      </w:r>
      <w:r w:rsidRPr="007E4E93" w:rsidR="001020B7">
        <w:rPr>
          <w:rFonts w:ascii="Calibri" w:hAnsi="Calibri" w:eastAsia="Calibri" w:cs="Calibri"/>
          <w:snapToGrid/>
          <w:szCs w:val="24"/>
        </w:rPr>
        <w:tab/>
      </w:r>
      <w:r w:rsidRPr="007E4E93">
        <w:rPr>
          <w:rFonts w:ascii="Calibri" w:hAnsi="Calibri" w:eastAsia="Calibri" w:cs="Calibri"/>
          <w:b/>
          <w:bCs/>
          <w:snapToGrid/>
          <w:szCs w:val="24"/>
        </w:rPr>
        <w:t xml:space="preserve">EFFECTIVE DATE: </w:t>
      </w:r>
      <w:r w:rsidRPr="007E4E93" w:rsidR="001020B7">
        <w:rPr>
          <w:rFonts w:ascii="Calibri" w:hAnsi="Calibri" w:eastAsia="Calibri" w:cs="Calibri"/>
          <w:snapToGrid/>
          <w:szCs w:val="24"/>
        </w:rPr>
        <w:t xml:space="preserve">insert </w:t>
      </w:r>
      <w:r w:rsidRPr="007E4E93">
        <w:rPr>
          <w:rFonts w:ascii="Calibri" w:hAnsi="Calibri" w:eastAsia="Calibri" w:cs="Calibri"/>
          <w:snapToGrid/>
          <w:szCs w:val="24"/>
        </w:rPr>
        <w:t>date adopted</w:t>
      </w:r>
    </w:p>
    <w:p w:rsidRPr="007E4E93" w:rsidR="00853E28" w:rsidP="007E4E93" w:rsidRDefault="00853E28" w14:paraId="73CEA069" w14:textId="77777777">
      <w:pPr>
        <w:pStyle w:val="Default"/>
        <w:spacing w:line="264" w:lineRule="auto"/>
        <w:ind w:left="360" w:hanging="360"/>
        <w:rPr>
          <w:rFonts w:ascii="Calibri" w:hAnsi="Calibri" w:cs="Calibri"/>
        </w:rPr>
      </w:pPr>
    </w:p>
    <w:p w:rsidRPr="007E4E93" w:rsidR="00E05247" w:rsidP="007E4E93" w:rsidRDefault="00E05247" w14:paraId="78B23284" w14:textId="77777777">
      <w:pPr>
        <w:pStyle w:val="Default"/>
        <w:spacing w:line="264" w:lineRule="auto"/>
        <w:ind w:left="360" w:hanging="360"/>
        <w:rPr>
          <w:rFonts w:ascii="Calibri" w:hAnsi="Calibri" w:cs="Calibri"/>
        </w:rPr>
      </w:pPr>
    </w:p>
    <w:p w:rsidRPr="007E4E93" w:rsidR="00853E28" w:rsidP="007E4E93" w:rsidRDefault="00D51739" w14:paraId="4AD9365E" w14:textId="7CF9C3A9">
      <w:pPr>
        <w:spacing w:line="264" w:lineRule="auto"/>
        <w:rPr>
          <w:rFonts w:ascii="Calibri" w:hAnsi="Calibri" w:cs="Calibri"/>
          <w:b/>
          <w:bCs/>
          <w:szCs w:val="24"/>
        </w:rPr>
      </w:pPr>
      <w:r w:rsidRPr="007E4E93">
        <w:rPr>
          <w:rFonts w:ascii="Calibri" w:hAnsi="Calibri" w:cs="Calibri"/>
          <w:b/>
          <w:bCs/>
          <w:szCs w:val="24"/>
        </w:rPr>
        <w:t>STATEMENT OF PURPOSE:</w:t>
      </w:r>
    </w:p>
    <w:p w:rsidRPr="007E4E93" w:rsidR="00E05247" w:rsidP="007E4E93" w:rsidRDefault="00E05247" w14:paraId="71935BE6" w14:textId="77777777">
      <w:pPr>
        <w:spacing w:line="264" w:lineRule="auto"/>
        <w:rPr>
          <w:rFonts w:ascii="Calibri" w:hAnsi="Calibri" w:cs="Calibri"/>
          <w:b/>
          <w:bCs/>
          <w:szCs w:val="24"/>
        </w:rPr>
      </w:pPr>
    </w:p>
    <w:p w:rsidRPr="007E4E93" w:rsidR="00853E28" w:rsidP="249A8DE1" w:rsidRDefault="00853E28" w14:paraId="0A079675" w14:textId="77777777" w14:noSpellErr="1">
      <w:p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</w:rPr>
        <w:t>The purpose of this policy is to establish guidelines for accommodating employees who need to express breast milk during work hours.</w:t>
      </w:r>
      <w:r w:rsidRPr="249A8DE1" w:rsidR="00853E28">
        <w:rPr>
          <w:rFonts w:ascii="Calibri" w:hAnsi="Calibri" w:cs="Calibri"/>
          <w:snapToGrid/>
        </w:rPr>
        <w:t xml:space="preserve"> The </w:t>
      </w:r>
      <w:bookmarkStart w:name="_Int_OVuriQtv" w:id="1610401729"/>
      <w:r w:rsidRPr="249A8DE1" w:rsidR="00853E28">
        <w:rPr>
          <w:rFonts w:ascii="Calibri" w:hAnsi="Calibri" w:cs="Calibri"/>
          <w:snapToGrid/>
        </w:rPr>
        <w:t>City</w:t>
      </w:r>
      <w:bookmarkEnd w:id="1610401729"/>
      <w:r w:rsidRPr="249A8DE1" w:rsidR="00853E28">
        <w:rPr>
          <w:rFonts w:ascii="Calibri" w:hAnsi="Calibri" w:cs="Calibri"/>
          <w:snapToGrid/>
        </w:rPr>
        <w:t xml:space="preserve"> is committed to supporting breastfeeding employees by providing adequate facilities, reasonable break times, and a supportive work environment.</w:t>
      </w:r>
    </w:p>
    <w:p w:rsidRPr="007E4E93" w:rsidR="00E05247" w:rsidP="007E4E93" w:rsidRDefault="00E05247" w14:paraId="63862BB3" w14:textId="77777777">
      <w:pPr>
        <w:spacing w:line="264" w:lineRule="auto"/>
        <w:rPr>
          <w:rFonts w:ascii="Calibri" w:hAnsi="Calibri" w:cs="Calibri"/>
          <w:snapToGrid/>
          <w:szCs w:val="24"/>
        </w:rPr>
      </w:pPr>
    </w:p>
    <w:p w:rsidRPr="007E4E93" w:rsidR="00853E28" w:rsidP="007E4E93" w:rsidRDefault="00D51739" w14:paraId="576E8F2A" w14:textId="1DDBB83D">
      <w:pPr>
        <w:spacing w:line="264" w:lineRule="auto"/>
        <w:rPr>
          <w:rFonts w:ascii="Calibri" w:hAnsi="Calibri" w:cs="Calibri"/>
          <w:b/>
          <w:bCs/>
          <w:szCs w:val="24"/>
        </w:rPr>
      </w:pPr>
      <w:r w:rsidRPr="007E4E93">
        <w:rPr>
          <w:rFonts w:ascii="Calibri" w:hAnsi="Calibri" w:cs="Calibri"/>
          <w:b/>
          <w:bCs/>
          <w:szCs w:val="24"/>
        </w:rPr>
        <w:t>APPLICABILITY:</w:t>
      </w:r>
    </w:p>
    <w:p w:rsidRPr="007E4E93" w:rsidR="00E05247" w:rsidP="007E4E93" w:rsidRDefault="00E05247" w14:paraId="088B86AF" w14:textId="77777777">
      <w:pPr>
        <w:spacing w:line="264" w:lineRule="auto"/>
        <w:rPr>
          <w:rFonts w:ascii="Calibri" w:hAnsi="Calibri" w:cs="Calibri"/>
          <w:b/>
          <w:bCs/>
          <w:szCs w:val="24"/>
        </w:rPr>
      </w:pPr>
    </w:p>
    <w:p w:rsidRPr="007E4E93" w:rsidR="00853E28" w:rsidP="249A8DE1" w:rsidRDefault="00853E28" w14:paraId="47771074" w14:textId="05FE953D">
      <w:p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</w:rPr>
        <w:t xml:space="preserve">This policy applies to all breastfeeding employees of the City who wish to express milk during their </w:t>
      </w:r>
      <w:r w:rsidRPr="249A8DE1" w:rsidR="165C6D5C">
        <w:rPr>
          <w:rFonts w:ascii="Calibri" w:hAnsi="Calibri" w:cs="Calibri"/>
          <w:snapToGrid/>
        </w:rPr>
        <w:t>working</w:t>
      </w:r>
      <w:r w:rsidRPr="249A8DE1" w:rsidR="00853E28">
        <w:rPr>
          <w:rFonts w:ascii="Calibri" w:hAnsi="Calibri" w:cs="Calibri"/>
          <w:snapToGrid/>
        </w:rPr>
        <w:t xml:space="preserve"> hours. It covers all City departments, offices, and facilities.</w:t>
      </w:r>
    </w:p>
    <w:p w:rsidRPr="007E4E93" w:rsidR="00E05247" w:rsidP="007E4E93" w:rsidRDefault="00E05247" w14:paraId="3E2F552F" w14:textId="77777777">
      <w:pPr>
        <w:spacing w:line="264" w:lineRule="auto"/>
        <w:rPr>
          <w:rFonts w:ascii="Calibri" w:hAnsi="Calibri" w:cs="Calibri"/>
          <w:snapToGrid/>
          <w:szCs w:val="24"/>
        </w:rPr>
      </w:pPr>
    </w:p>
    <w:p w:rsidRPr="007E4E93" w:rsidR="00853E28" w:rsidP="007E4E93" w:rsidRDefault="00D51739" w14:paraId="66B9BCA7" w14:textId="2610AE89">
      <w:pPr>
        <w:spacing w:line="264" w:lineRule="auto"/>
        <w:rPr>
          <w:rFonts w:ascii="Calibri" w:hAnsi="Calibri" w:cs="Calibri"/>
          <w:b/>
          <w:bCs/>
          <w:szCs w:val="24"/>
        </w:rPr>
      </w:pPr>
      <w:r w:rsidRPr="007E4E93">
        <w:rPr>
          <w:rFonts w:ascii="Calibri" w:hAnsi="Calibri" w:cs="Calibri"/>
          <w:b/>
          <w:bCs/>
          <w:szCs w:val="24"/>
        </w:rPr>
        <w:t>DEFINITIONS:</w:t>
      </w:r>
    </w:p>
    <w:p w:rsidRPr="007E4E93" w:rsidR="00E05247" w:rsidP="007E4E93" w:rsidRDefault="00E05247" w14:paraId="12B9CFE0" w14:textId="77777777">
      <w:pPr>
        <w:spacing w:line="264" w:lineRule="auto"/>
        <w:rPr>
          <w:rFonts w:ascii="Calibri" w:hAnsi="Calibri" w:cs="Calibri"/>
          <w:b/>
          <w:bCs/>
          <w:szCs w:val="24"/>
        </w:rPr>
      </w:pPr>
    </w:p>
    <w:p w:rsidRPr="007E4E93" w:rsidR="000A675D" w:rsidP="007E4E93" w:rsidRDefault="00853E28" w14:paraId="2DA804CB" w14:textId="77777777">
      <w:pPr>
        <w:pStyle w:val="ListParagraph"/>
        <w:numPr>
          <w:ilvl w:val="0"/>
          <w:numId w:val="31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</w:rPr>
        <w:t>Lactation Break: Reasonable break time for employees to express breast milk.</w:t>
      </w:r>
    </w:p>
    <w:p w:rsidRPr="007E4E93" w:rsidR="000A675D" w:rsidP="007E4E93" w:rsidRDefault="000A675D" w14:paraId="05F74B0F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0A675D" w:rsidP="249A8DE1" w:rsidRDefault="00853E28" w14:paraId="101BEF99" w14:textId="77777777" w14:noSpellErr="1">
      <w:pPr>
        <w:pStyle w:val="ListParagraph"/>
        <w:numPr>
          <w:ilvl w:val="0"/>
          <w:numId w:val="31"/>
        </w:num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  <w14:ligatures w14:val="none"/>
        </w:rPr>
        <w:t xml:space="preserve">Lactation Room: A designated private space provided by the </w:t>
      </w:r>
      <w:bookmarkStart w:name="_Int_P8lnNxFE" w:id="1020803444"/>
      <w:r w:rsidRPr="249A8DE1" w:rsidR="00853E28">
        <w:rPr>
          <w:rFonts w:ascii="Calibri" w:hAnsi="Calibri" w:cs="Calibri"/>
          <w:snapToGrid/>
          <w14:ligatures w14:val="none"/>
        </w:rPr>
        <w:t>City</w:t>
      </w:r>
      <w:bookmarkEnd w:id="1020803444"/>
      <w:r w:rsidRPr="249A8DE1" w:rsidR="00853E28">
        <w:rPr>
          <w:rFonts w:ascii="Calibri" w:hAnsi="Calibri" w:cs="Calibri"/>
          <w:snapToGrid/>
          <w14:ligatures w14:val="none"/>
        </w:rPr>
        <w:t xml:space="preserve"> for the purpose of expressing milk.</w:t>
      </w:r>
    </w:p>
    <w:p w:rsidRPr="007E4E93" w:rsidR="000A675D" w:rsidP="007E4E93" w:rsidRDefault="000A675D" w14:paraId="0C5BA190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0A675D" w:rsidP="007E4E93" w:rsidRDefault="00853E28" w14:paraId="321617BE" w14:textId="77777777">
      <w:pPr>
        <w:pStyle w:val="ListParagraph"/>
        <w:numPr>
          <w:ilvl w:val="0"/>
          <w:numId w:val="31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Private Office: An employee’s personal workspace that can be used for lactation if it offers privacy.</w:t>
      </w:r>
    </w:p>
    <w:p w:rsidRPr="007E4E93" w:rsidR="000A675D" w:rsidP="007E4E93" w:rsidRDefault="000A675D" w14:paraId="33F6C14E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0A675D" w:rsidP="007E4E93" w:rsidRDefault="00853E28" w14:paraId="3672BF40" w14:textId="77777777">
      <w:pPr>
        <w:pStyle w:val="ListParagraph"/>
        <w:numPr>
          <w:ilvl w:val="0"/>
          <w:numId w:val="31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Cooler or Storage Container: Personal equipment used to store expressed milk during work hours.</w:t>
      </w:r>
    </w:p>
    <w:p w:rsidRPr="007E4E93" w:rsidR="000A675D" w:rsidP="007E4E93" w:rsidRDefault="000A675D" w14:paraId="3C102AF2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853E28" w:rsidP="249A8DE1" w:rsidRDefault="00853E28" w14:paraId="0AAC6232" w14:textId="3E78AC32" w14:noSpellErr="1">
      <w:pPr>
        <w:pStyle w:val="ListParagraph"/>
        <w:numPr>
          <w:ilvl w:val="0"/>
          <w:numId w:val="31"/>
        </w:num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  <w14:ligatures w14:val="none"/>
        </w:rPr>
        <w:t xml:space="preserve">Lactation Accommodation: The arrangement made by the </w:t>
      </w:r>
      <w:bookmarkStart w:name="_Int_LagEY36U" w:id="1165959474"/>
      <w:r w:rsidRPr="249A8DE1" w:rsidR="00853E28">
        <w:rPr>
          <w:rFonts w:ascii="Calibri" w:hAnsi="Calibri" w:cs="Calibri"/>
          <w:snapToGrid/>
          <w14:ligatures w14:val="none"/>
        </w:rPr>
        <w:t>City</w:t>
      </w:r>
      <w:bookmarkEnd w:id="1165959474"/>
      <w:r w:rsidRPr="249A8DE1" w:rsidR="00853E28">
        <w:rPr>
          <w:rFonts w:ascii="Calibri" w:hAnsi="Calibri" w:cs="Calibri"/>
          <w:snapToGrid/>
          <w14:ligatures w14:val="none"/>
        </w:rPr>
        <w:t xml:space="preserve"> to provide </w:t>
      </w:r>
      <w:r w:rsidRPr="249A8DE1" w:rsidR="00853E28">
        <w:rPr>
          <w:rFonts w:ascii="Calibri" w:hAnsi="Calibri" w:cs="Calibri"/>
          <w:snapToGrid/>
          <w14:ligatures w14:val="none"/>
        </w:rPr>
        <w:t>appropriate space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 and break time for expressing milk.</w:t>
      </w:r>
    </w:p>
    <w:p w:rsidRPr="007E4E93" w:rsidR="00E05247" w:rsidP="007E4E93" w:rsidRDefault="00E05247" w14:paraId="2E209CF8" w14:textId="77777777">
      <w:pPr>
        <w:spacing w:line="264" w:lineRule="auto"/>
        <w:rPr>
          <w:rFonts w:ascii="Calibri" w:hAnsi="Calibri" w:cs="Calibri"/>
          <w:snapToGrid/>
          <w:szCs w:val="24"/>
        </w:rPr>
      </w:pPr>
    </w:p>
    <w:p w:rsidRPr="007E4E93" w:rsidR="00853E28" w:rsidP="007E4E93" w:rsidRDefault="00D51739" w14:paraId="33744FC3" w14:textId="7D68876F">
      <w:pPr>
        <w:spacing w:line="264" w:lineRule="auto"/>
        <w:rPr>
          <w:rFonts w:ascii="Calibri" w:hAnsi="Calibri" w:cs="Calibri"/>
          <w:b/>
          <w:bCs/>
          <w:szCs w:val="24"/>
        </w:rPr>
      </w:pPr>
      <w:r w:rsidRPr="007E4E93">
        <w:rPr>
          <w:rFonts w:ascii="Calibri" w:hAnsi="Calibri" w:cs="Calibri"/>
          <w:b/>
          <w:bCs/>
          <w:szCs w:val="24"/>
        </w:rPr>
        <w:t>POLICY:</w:t>
      </w:r>
    </w:p>
    <w:p w:rsidRPr="007E4E93" w:rsidR="00E05247" w:rsidP="007E4E93" w:rsidRDefault="00E05247" w14:paraId="3D9331BD" w14:textId="77777777">
      <w:pPr>
        <w:spacing w:line="264" w:lineRule="auto"/>
        <w:rPr>
          <w:rFonts w:ascii="Calibri" w:hAnsi="Calibri" w:cs="Calibri"/>
          <w:b/>
          <w:bCs/>
          <w:szCs w:val="24"/>
        </w:rPr>
      </w:pPr>
    </w:p>
    <w:p w:rsidRPr="007E4E93" w:rsidR="000A675D" w:rsidP="007E4E93" w:rsidRDefault="00853E28" w14:paraId="5BBA93F5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</w:rPr>
        <w:t>Break Time for Lactation:</w:t>
      </w:r>
    </w:p>
    <w:p w:rsidRPr="007E4E93" w:rsidR="000A675D" w:rsidP="007E4E93" w:rsidRDefault="00853E28" w14:paraId="4C5C105B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are entitled to reasonable break times to express breast milk.</w:t>
      </w:r>
    </w:p>
    <w:p w:rsidRPr="007E4E93" w:rsidR="000A675D" w:rsidP="007E4E93" w:rsidRDefault="00853E28" w14:paraId="12BCBFBD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Lactation breaks may coincide with the employee’s existing break schedule.</w:t>
      </w:r>
    </w:p>
    <w:p w:rsidRPr="007E4E93" w:rsidR="000A675D" w:rsidP="249A8DE1" w:rsidRDefault="00853E28" w14:paraId="220C52D1" w14:textId="5AEEB2DE">
      <w:pPr>
        <w:pStyle w:val="ListParagraph"/>
        <w:numPr>
          <w:ilvl w:val="1"/>
          <w:numId w:val="32"/>
        </w:num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  <w14:ligatures w14:val="none"/>
        </w:rPr>
        <w:t xml:space="preserve">If </w:t>
      </w:r>
      <w:bookmarkStart w:name="_Int_p1QmXCx8" w:id="2057850569"/>
      <w:r w:rsidRPr="249A8DE1" w:rsidR="00853E28">
        <w:rPr>
          <w:rFonts w:ascii="Calibri" w:hAnsi="Calibri" w:cs="Calibri"/>
          <w:snapToGrid/>
          <w14:ligatures w14:val="none"/>
        </w:rPr>
        <w:t xml:space="preserve">additional</w:t>
      </w:r>
      <w:bookmarkEnd w:id="2057850569"/>
      <w:r w:rsidRPr="249A8DE1" w:rsidR="00853E28">
        <w:rPr>
          <w:rFonts w:ascii="Calibri" w:hAnsi="Calibri" w:cs="Calibri"/>
          <w:snapToGrid/>
          <w14:ligatures w14:val="none"/>
        </w:rPr>
        <w:t xml:space="preserve"> break time is necessary, arrangements can be made with the supervisor to </w:t>
      </w:r>
      <w:r w:rsidRPr="249A8DE1" w:rsidR="00853E28">
        <w:rPr>
          <w:rFonts w:ascii="Calibri" w:hAnsi="Calibri" w:cs="Calibri"/>
          <w:snapToGrid/>
          <w14:ligatures w14:val="none"/>
        </w:rPr>
        <w:t>accommodate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 the </w:t>
      </w:r>
      <w:r w:rsidRPr="249A8DE1" w:rsidR="42880737">
        <w:rPr>
          <w:rFonts w:ascii="Calibri" w:hAnsi="Calibri" w:cs="Calibri"/>
          <w:snapToGrid/>
          <w14:ligatures w14:val="none"/>
        </w:rPr>
        <w:t>employees’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 needs.</w:t>
      </w:r>
    </w:p>
    <w:p w:rsidRPr="007E4E93" w:rsidR="000A675D" w:rsidP="007E4E93" w:rsidRDefault="000A675D" w14:paraId="098C405D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0A675D" w:rsidP="007E4E93" w:rsidRDefault="00853E28" w14:paraId="0F87D986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Lactation Facilities:</w:t>
      </w:r>
    </w:p>
    <w:p w:rsidRPr="007E4E93" w:rsidR="000A675D" w:rsidP="249A8DE1" w:rsidRDefault="00853E28" w14:paraId="3250BF69" w14:textId="77777777" w14:noSpellErr="1">
      <w:pPr>
        <w:pStyle w:val="ListParagraph"/>
        <w:numPr>
          <w:ilvl w:val="1"/>
          <w:numId w:val="32"/>
        </w:num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  <w14:ligatures w14:val="none"/>
        </w:rPr>
        <w:t xml:space="preserve">The </w:t>
      </w:r>
      <w:bookmarkStart w:name="_Int_hMXCougr" w:id="2137205192"/>
      <w:r w:rsidRPr="249A8DE1" w:rsidR="00853E28">
        <w:rPr>
          <w:rFonts w:ascii="Calibri" w:hAnsi="Calibri" w:cs="Calibri"/>
          <w:snapToGrid/>
          <w14:ligatures w14:val="none"/>
        </w:rPr>
        <w:t>City</w:t>
      </w:r>
      <w:bookmarkEnd w:id="2137205192"/>
      <w:r w:rsidRPr="249A8DE1" w:rsidR="00853E28">
        <w:rPr>
          <w:rFonts w:ascii="Calibri" w:hAnsi="Calibri" w:cs="Calibri"/>
          <w:snapToGrid/>
          <w14:ligatures w14:val="none"/>
        </w:rPr>
        <w:t xml:space="preserve"> will provide a designated lactation room that meets the following criteria:</w:t>
      </w:r>
    </w:p>
    <w:p w:rsidRPr="007E4E93" w:rsidR="00A01C1A" w:rsidP="007E4E93" w:rsidRDefault="00853E28" w14:paraId="02E5C49C" w14:textId="77777777">
      <w:pPr>
        <w:pStyle w:val="ListParagraph"/>
        <w:numPr>
          <w:ilvl w:val="2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Private and shielded from view.</w:t>
      </w:r>
    </w:p>
    <w:p w:rsidRPr="007E4E93" w:rsidR="00A01C1A" w:rsidP="007E4E93" w:rsidRDefault="00853E28" w14:paraId="7D2AF16D" w14:textId="77777777">
      <w:pPr>
        <w:pStyle w:val="ListParagraph"/>
        <w:numPr>
          <w:ilvl w:val="2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Free from intrusion by other employees or the public.</w:t>
      </w:r>
    </w:p>
    <w:p w:rsidRPr="007E4E93" w:rsidR="00A01C1A" w:rsidP="007E4E93" w:rsidRDefault="00853E28" w14:paraId="025B38D1" w14:textId="77777777">
      <w:pPr>
        <w:pStyle w:val="ListParagraph"/>
        <w:numPr>
          <w:ilvl w:val="2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Equipped with a chair, a flat surface for breast pump placement, electrical outlets, and access to running water.</w:t>
      </w:r>
    </w:p>
    <w:p w:rsidRPr="007E4E93" w:rsidR="00A01C1A" w:rsidP="249A8DE1" w:rsidRDefault="00853E28" w14:paraId="774FAEF6" w14:textId="36E45286">
      <w:pPr>
        <w:pStyle w:val="ListParagraph"/>
        <w:numPr>
          <w:ilvl w:val="2"/>
          <w:numId w:val="32"/>
        </w:num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  <w14:ligatures w14:val="none"/>
        </w:rPr>
        <w:t xml:space="preserve">Located near the </w:t>
      </w:r>
      <w:r w:rsidRPr="249A8DE1" w:rsidR="00853E28">
        <w:rPr>
          <w:rFonts w:ascii="Calibri" w:hAnsi="Calibri" w:cs="Calibri"/>
          <w:snapToGrid/>
          <w14:ligatures w14:val="none"/>
        </w:rPr>
        <w:t>employee’s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 work area, </w:t>
      </w:r>
      <w:r w:rsidRPr="249A8DE1" w:rsidR="45A5C182">
        <w:rPr>
          <w:rFonts w:ascii="Calibri" w:hAnsi="Calibri" w:cs="Calibri"/>
          <w:snapToGrid/>
          <w14:ligatures w14:val="none"/>
        </w:rPr>
        <w:t xml:space="preserve">if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 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feasible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.</w:t>
      </w:r>
    </w:p>
    <w:p w:rsidRPr="007E4E93" w:rsidR="00A01C1A" w:rsidP="007E4E93" w:rsidRDefault="00853E28" w14:paraId="3095D479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If the designated lactation room is unavailable or unsuitable, employees may use their private offices or other comfortable locations agreed upon with their supervisor.</w:t>
      </w:r>
    </w:p>
    <w:p w:rsidRPr="007E4E93" w:rsidR="00A01C1A" w:rsidP="007E4E93" w:rsidRDefault="00A01C1A" w14:paraId="7B7A61F0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A01C1A" w:rsidP="007E4E93" w:rsidRDefault="00853E28" w14:paraId="205DF34D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Personal Lactation Arrangements:</w:t>
      </w:r>
    </w:p>
    <w:p w:rsidRPr="007E4E93" w:rsidR="00A01C1A" w:rsidP="007E4E93" w:rsidRDefault="00853E28" w14:paraId="00BFC9AF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may choose to breastfeed or express milk in their private offices if it offers adequate privacy.</w:t>
      </w:r>
    </w:p>
    <w:p w:rsidRPr="007E4E93" w:rsidR="00A01C1A" w:rsidP="007E4E93" w:rsidRDefault="00853E28" w14:paraId="70F54ABD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Other mutually agreed-upon locations may be used if both the employee and supervisor find them appropriate.</w:t>
      </w:r>
    </w:p>
    <w:p w:rsidRPr="007E4E93" w:rsidR="00A01C1A" w:rsidP="007E4E93" w:rsidRDefault="00A01C1A" w14:paraId="173A2F31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A01C1A" w:rsidP="007E4E93" w:rsidRDefault="00853E28" w14:paraId="6621C41A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Personal Equipment and Storage:</w:t>
      </w:r>
    </w:p>
    <w:p w:rsidRPr="007E4E93" w:rsidR="00A01C1A" w:rsidP="007E4E93" w:rsidRDefault="00853E28" w14:paraId="65BD5B1C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may bring their own coolers or storage containers for milk.</w:t>
      </w:r>
    </w:p>
    <w:p w:rsidRPr="007E4E93" w:rsidR="00A01C1A" w:rsidP="007E4E93" w:rsidRDefault="00853E28" w14:paraId="489AFDC6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It is recommended that all expressed milk be labeled with the employee’s name and date to avoid confusion.</w:t>
      </w:r>
    </w:p>
    <w:p w:rsidRPr="007E4E93" w:rsidR="00A01C1A" w:rsidP="007E4E93" w:rsidRDefault="00853E28" w14:paraId="434E321A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 xml:space="preserve">Employees are responsible for the proper storage and disposal of </w:t>
      </w:r>
      <w:proofErr w:type="gramStart"/>
      <w:r w:rsidRPr="007E4E93">
        <w:rPr>
          <w:rFonts w:ascii="Calibri" w:hAnsi="Calibri" w:cs="Calibri"/>
          <w:snapToGrid/>
          <w:szCs w:val="24"/>
          <w14:ligatures w14:val="none"/>
        </w:rPr>
        <w:t>expressed</w:t>
      </w:r>
      <w:proofErr w:type="gramEnd"/>
      <w:r w:rsidRPr="007E4E93">
        <w:rPr>
          <w:rFonts w:ascii="Calibri" w:hAnsi="Calibri" w:cs="Calibri"/>
          <w:snapToGrid/>
          <w:szCs w:val="24"/>
          <w14:ligatures w14:val="none"/>
        </w:rPr>
        <w:t xml:space="preserve"> milk.</w:t>
      </w:r>
    </w:p>
    <w:p w:rsidRPr="007E4E93" w:rsidR="00A01C1A" w:rsidP="007E4E93" w:rsidRDefault="00A01C1A" w14:paraId="4F631558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A01C1A" w:rsidP="007E4E93" w:rsidRDefault="00853E28" w14:paraId="2437C40F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Request for Lactation Accommodations:</w:t>
      </w:r>
    </w:p>
    <w:p w:rsidRPr="007E4E93" w:rsidR="00A01C1A" w:rsidP="249A8DE1" w:rsidRDefault="00853E28" w14:paraId="48B729EE" w14:textId="76BA773A">
      <w:pPr>
        <w:pStyle w:val="ListParagraph"/>
        <w:numPr>
          <w:ilvl w:val="1"/>
          <w:numId w:val="32"/>
        </w:numPr>
        <w:spacing w:line="264" w:lineRule="auto"/>
        <w:rPr>
          <w:rFonts w:ascii="Calibri" w:hAnsi="Calibri" w:cs="Calibri"/>
          <w:snapToGrid/>
        </w:rPr>
      </w:pPr>
      <w:r w:rsidRPr="249A8DE1" w:rsidR="11A603DB">
        <w:rPr>
          <w:rFonts w:ascii="Calibri" w:hAnsi="Calibri" w:cs="Calibri"/>
          <w:snapToGrid/>
          <w14:ligatures w14:val="none"/>
        </w:rPr>
        <w:t xml:space="preserve">Employees should inform their supervisor or Human Resources as soon as they know they will need lactation </w:t>
      </w:r>
      <w:r w:rsidRPr="249A8DE1" w:rsidR="3660E137">
        <w:rPr>
          <w:rFonts w:ascii="Calibri" w:hAnsi="Calibri" w:cs="Calibri"/>
          <w:snapToGrid/>
          <w14:ligatures w14:val="none"/>
        </w:rPr>
        <w:t xml:space="preserve">accommodation</w:t>
      </w:r>
      <w:r w:rsidRPr="249A8DE1" w:rsidR="11A603DB">
        <w:rPr>
          <w:rFonts w:ascii="Calibri" w:hAnsi="Calibri" w:cs="Calibri"/>
          <w:snapToGrid/>
          <w14:ligatures w14:val="none"/>
        </w:rPr>
        <w:t>.</w:t>
      </w:r>
    </w:p>
    <w:p w:rsidRPr="007E4E93" w:rsidR="00A01C1A" w:rsidP="249A8DE1" w:rsidRDefault="00853E28" w14:paraId="6F5A075B" w14:textId="6DD53773">
      <w:pPr>
        <w:pStyle w:val="ListParagraph"/>
        <w:numPr>
          <w:ilvl w:val="1"/>
          <w:numId w:val="32"/>
        </w:numPr>
        <w:spacing w:line="264" w:lineRule="auto"/>
        <w:rPr>
          <w:rFonts w:ascii="Calibri" w:hAnsi="Calibri" w:cs="Calibri"/>
          <w:snapToGrid/>
        </w:rPr>
      </w:pPr>
      <w:r w:rsidRPr="249A8DE1" w:rsidR="11A603DB">
        <w:rPr>
          <w:rFonts w:ascii="Calibri" w:hAnsi="Calibri" w:cs="Calibri"/>
          <w:snapToGrid/>
          <w14:ligatures w14:val="none"/>
        </w:rPr>
        <w:t xml:space="preserve">This notification </w:t>
      </w:r>
      <w:bookmarkStart w:name="_Int_vBeTj8qT" w:id="717910698"/>
      <w:r w:rsidRPr="249A8DE1" w:rsidR="11A603DB">
        <w:rPr>
          <w:rFonts w:ascii="Calibri" w:hAnsi="Calibri" w:cs="Calibri"/>
          <w:snapToGrid/>
          <w14:ligatures w14:val="none"/>
        </w:rPr>
        <w:t xml:space="preserve">allows time</w:t>
      </w:r>
      <w:bookmarkEnd w:id="717910698"/>
      <w:r w:rsidRPr="249A8DE1" w:rsidR="11A603DB">
        <w:rPr>
          <w:rFonts w:ascii="Calibri" w:hAnsi="Calibri" w:cs="Calibri"/>
          <w:snapToGrid/>
          <w14:ligatures w14:val="none"/>
        </w:rPr>
        <w:t xml:space="preserve"> for proper arrangements to be made to support the </w:t>
      </w:r>
      <w:r w:rsidRPr="249A8DE1" w:rsidR="638304D3">
        <w:rPr>
          <w:rFonts w:ascii="Calibri" w:hAnsi="Calibri" w:cs="Calibri"/>
          <w:snapToGrid/>
          <w14:ligatures w14:val="none"/>
        </w:rPr>
        <w:t xml:space="preserve">employees’</w:t>
      </w:r>
      <w:r w:rsidRPr="249A8DE1" w:rsidR="11A603DB">
        <w:rPr>
          <w:rFonts w:ascii="Calibri" w:hAnsi="Calibri" w:cs="Calibri"/>
          <w:snapToGrid/>
          <w14:ligatures w14:val="none"/>
        </w:rPr>
        <w:t xml:space="preserve"> </w:t>
      </w:r>
      <w:r w:rsidRPr="249A8DE1" w:rsidR="11A603DB">
        <w:rPr>
          <w:rFonts w:ascii="Calibri" w:hAnsi="Calibri" w:cs="Calibri"/>
          <w:snapToGrid/>
          <w14:ligatures w14:val="none"/>
        </w:rPr>
        <w:t xml:space="preserve">needs.</w:t>
      </w:r>
    </w:p>
    <w:p w:rsidRPr="007E4E93" w:rsidR="00A01C1A" w:rsidP="007E4E93" w:rsidRDefault="00A01C1A" w14:paraId="0349DCE7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657A26" w:rsidP="007E4E93" w:rsidRDefault="00853E28" w14:paraId="30537A9C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proofErr w:type="gramStart"/>
      <w:r w:rsidRPr="007E4E93">
        <w:rPr>
          <w:rFonts w:ascii="Calibri" w:hAnsi="Calibri" w:cs="Calibri"/>
          <w:snapToGrid/>
          <w:szCs w:val="24"/>
          <w14:ligatures w14:val="none"/>
        </w:rPr>
        <w:t>Supervisor</w:t>
      </w:r>
      <w:proofErr w:type="gramEnd"/>
      <w:r w:rsidRPr="007E4E93">
        <w:rPr>
          <w:rFonts w:ascii="Calibri" w:hAnsi="Calibri" w:cs="Calibri"/>
          <w:snapToGrid/>
          <w:szCs w:val="24"/>
          <w14:ligatures w14:val="none"/>
        </w:rPr>
        <w:t xml:space="preserve"> Responsibilities:</w:t>
      </w:r>
    </w:p>
    <w:p w:rsidRPr="007E4E93" w:rsidR="00657A26" w:rsidP="007E4E93" w:rsidRDefault="00853E28" w14:paraId="7DCE8E1F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Supervisors are responsible for informing pregnant and breastfeeding employees about the availability of lactation support and facilities.</w:t>
      </w:r>
    </w:p>
    <w:p w:rsidRPr="007E4E93" w:rsidR="00657A26" w:rsidP="007E4E93" w:rsidRDefault="00853E28" w14:paraId="09FD186E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Supervisors should work with employees to find solutions that balance lactation needs with operational requirements.</w:t>
      </w:r>
    </w:p>
    <w:p w:rsidRPr="007E4E93" w:rsidR="00657A26" w:rsidP="007E4E93" w:rsidRDefault="00853E28" w14:paraId="6FCB73B9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Supervisors must foster a positive and supportive environment for breastfeeding employees.</w:t>
      </w:r>
    </w:p>
    <w:p w:rsidRPr="007E4E93" w:rsidR="00657A26" w:rsidP="007E4E93" w:rsidRDefault="00657A26" w14:paraId="4A390261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657A26" w:rsidP="007E4E93" w:rsidRDefault="00853E28" w14:paraId="597CD8E2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lastRenderedPageBreak/>
        <w:t>Employee Responsibilities:</w:t>
      </w:r>
    </w:p>
    <w:p w:rsidRPr="007E4E93" w:rsidR="00657A26" w:rsidP="007E4E93" w:rsidRDefault="00853E28" w14:paraId="448B8055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should communicate their lactation needs to supervisors to facilitate accommodation arrangements.</w:t>
      </w:r>
    </w:p>
    <w:p w:rsidRPr="007E4E93" w:rsidR="00657A26" w:rsidP="007E4E93" w:rsidRDefault="00853E28" w14:paraId="57FB9EC8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are expected to maintain the cleanliness of the lactation room after each use, including sanitizing surfaces as needed.</w:t>
      </w:r>
    </w:p>
    <w:p w:rsidRPr="007E4E93" w:rsidR="00657A26" w:rsidP="007E4E93" w:rsidRDefault="00853E28" w14:paraId="042C3B4A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If using a shared lactation space, employees should ensure it is clean and orderly for the next user.</w:t>
      </w:r>
    </w:p>
    <w:p w:rsidRPr="00A63A8D" w:rsidR="00A63A8D" w:rsidP="00A63A8D" w:rsidRDefault="00A63A8D" w14:paraId="52536894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657A26" w:rsidP="007E4E93" w:rsidRDefault="00853E28" w14:paraId="5C483B19" w14:textId="6B951BAB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Milk Handling and Labeling:</w:t>
      </w:r>
    </w:p>
    <w:p w:rsidRPr="007E4E93" w:rsidR="00657A26" w:rsidP="007E4E93" w:rsidRDefault="00853E28" w14:paraId="138CFC6E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should clearly label all stored milk with their name and the date it was expressed.</w:t>
      </w:r>
    </w:p>
    <w:p w:rsidRPr="007E4E93" w:rsidR="00657A26" w:rsidP="007E4E93" w:rsidRDefault="00853E28" w14:paraId="3B1DE1A0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Proper milk storage practices must be followed, as recommended by health guidelines.</w:t>
      </w:r>
    </w:p>
    <w:p w:rsidRPr="007E4E93" w:rsidR="00657A26" w:rsidP="249A8DE1" w:rsidRDefault="00853E28" w14:paraId="6CB408DF" w14:textId="77777777" w14:noSpellErr="1">
      <w:pPr>
        <w:pStyle w:val="ListParagraph"/>
        <w:numPr>
          <w:ilvl w:val="1"/>
          <w:numId w:val="32"/>
        </w:num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  <w14:ligatures w14:val="none"/>
        </w:rPr>
        <w:t xml:space="preserve">The </w:t>
      </w:r>
      <w:bookmarkStart w:name="_Int_MSopq36H" w:id="2047560541"/>
      <w:r w:rsidRPr="249A8DE1" w:rsidR="00853E28">
        <w:rPr>
          <w:rFonts w:ascii="Calibri" w:hAnsi="Calibri" w:cs="Calibri"/>
          <w:snapToGrid/>
          <w14:ligatures w14:val="none"/>
        </w:rPr>
        <w:t>City</w:t>
      </w:r>
      <w:bookmarkEnd w:id="2047560541"/>
      <w:r w:rsidRPr="249A8DE1" w:rsidR="00853E28">
        <w:rPr>
          <w:rFonts w:ascii="Calibri" w:hAnsi="Calibri" w:cs="Calibri"/>
          <w:snapToGrid/>
          <w14:ligatures w14:val="none"/>
        </w:rPr>
        <w:t xml:space="preserve"> is not responsible for lost, misplaced, or spoiled milk.</w:t>
      </w:r>
    </w:p>
    <w:p w:rsidRPr="007E4E93" w:rsidR="00657A26" w:rsidP="007E4E93" w:rsidRDefault="00657A26" w14:paraId="1852EB1C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657A26" w:rsidP="007E4E93" w:rsidRDefault="00853E28" w14:paraId="1C6AB390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Positive Work Environment:</w:t>
      </w:r>
    </w:p>
    <w:p w:rsidRPr="007E4E93" w:rsidR="00657A26" w:rsidP="007E4E93" w:rsidRDefault="00853E28" w14:paraId="7B677BA5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All employees are expected to contribute to a supportive atmosphere for breastfeeding colleagues.</w:t>
      </w:r>
    </w:p>
    <w:p w:rsidRPr="007E4E93" w:rsidR="00657A26" w:rsidP="007E4E93" w:rsidRDefault="00853E28" w14:paraId="054D280E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Any inappropriate behavior, comments, or actions that undermine this support will be addressed according to the City’s code of conduct.</w:t>
      </w:r>
    </w:p>
    <w:p w:rsidRPr="007E4E93" w:rsidR="00657A26" w:rsidP="007E4E93" w:rsidRDefault="00657A26" w14:paraId="1B11DC89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657A26" w:rsidP="007E4E93" w:rsidRDefault="00853E28" w14:paraId="0A0DDBB7" w14:textId="77777777">
      <w:pPr>
        <w:pStyle w:val="ListParagraph"/>
        <w:numPr>
          <w:ilvl w:val="0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Cleanliness and Hygiene:</w:t>
      </w:r>
    </w:p>
    <w:p w:rsidRPr="007E4E93" w:rsidR="00657A26" w:rsidP="007E4E93" w:rsidRDefault="00853E28" w14:paraId="1AB695CB" w14:textId="77777777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must keep the lactation room clean and report any maintenance issues to their supervisor or Human Resources.</w:t>
      </w:r>
    </w:p>
    <w:p w:rsidRPr="007E4E93" w:rsidR="00853E28" w:rsidP="007E4E93" w:rsidRDefault="00853E28" w14:paraId="3A18BE9F" w14:textId="2CA395CD">
      <w:pPr>
        <w:pStyle w:val="ListParagraph"/>
        <w:numPr>
          <w:ilvl w:val="1"/>
          <w:numId w:val="32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If using a private office or another space, the employee is responsible for ensuring cleanliness before and after expressing milk.</w:t>
      </w:r>
    </w:p>
    <w:p w:rsidRPr="007E4E93" w:rsidR="00E05247" w:rsidP="007E4E93" w:rsidRDefault="00E05247" w14:paraId="1C19DA74" w14:textId="77777777">
      <w:pPr>
        <w:spacing w:line="264" w:lineRule="auto"/>
        <w:rPr>
          <w:rFonts w:ascii="Calibri" w:hAnsi="Calibri" w:cs="Calibri"/>
          <w:snapToGrid/>
          <w:szCs w:val="24"/>
        </w:rPr>
      </w:pPr>
    </w:p>
    <w:p w:rsidRPr="007E4E93" w:rsidR="00853E28" w:rsidP="007E4E93" w:rsidRDefault="00D51739" w14:paraId="0D4AE773" w14:textId="5A9CE3CB">
      <w:pPr>
        <w:spacing w:line="264" w:lineRule="auto"/>
        <w:rPr>
          <w:rFonts w:ascii="Calibri" w:hAnsi="Calibri" w:cs="Calibri"/>
          <w:b/>
          <w:bCs/>
          <w:szCs w:val="24"/>
        </w:rPr>
      </w:pPr>
      <w:r w:rsidRPr="007E4E93">
        <w:rPr>
          <w:rFonts w:ascii="Calibri" w:hAnsi="Calibri" w:cs="Calibri"/>
          <w:b/>
          <w:bCs/>
          <w:szCs w:val="24"/>
        </w:rPr>
        <w:t>PROCEDURES:</w:t>
      </w:r>
    </w:p>
    <w:p w:rsidRPr="007E4E93" w:rsidR="00E05247" w:rsidP="007E4E93" w:rsidRDefault="00E05247" w14:paraId="3C707BE7" w14:textId="77777777">
      <w:pPr>
        <w:spacing w:line="264" w:lineRule="auto"/>
        <w:rPr>
          <w:rFonts w:ascii="Calibri" w:hAnsi="Calibri" w:cs="Calibri"/>
          <w:b/>
          <w:bCs/>
          <w:szCs w:val="24"/>
        </w:rPr>
      </w:pPr>
    </w:p>
    <w:p w:rsidRPr="007E4E93" w:rsidR="004C5F98" w:rsidP="007E4E93" w:rsidRDefault="00853E28" w14:paraId="6C7073B0" w14:textId="77777777">
      <w:pPr>
        <w:pStyle w:val="ListParagraph"/>
        <w:numPr>
          <w:ilvl w:val="0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</w:rPr>
        <w:t>Request for Accommodation:</w:t>
      </w:r>
    </w:p>
    <w:p w:rsidRPr="007E4E93" w:rsidR="004C5F98" w:rsidP="007E4E93" w:rsidRDefault="00853E28" w14:paraId="6A7058E1" w14:textId="77777777">
      <w:pPr>
        <w:pStyle w:val="ListParagraph"/>
        <w:numPr>
          <w:ilvl w:val="1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should submit a request for lactation accommodation to their supervisors or Human Resources at the earliest opportunity.</w:t>
      </w:r>
    </w:p>
    <w:p w:rsidRPr="007E4E93" w:rsidR="004C5F98" w:rsidP="007E4E93" w:rsidRDefault="00853E28" w14:paraId="3A370C8A" w14:textId="77777777">
      <w:pPr>
        <w:pStyle w:val="ListParagraph"/>
        <w:numPr>
          <w:ilvl w:val="1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Human Resources will coordinate with the supervisor to identify suitable spaces and schedule adjustments.</w:t>
      </w:r>
    </w:p>
    <w:p w:rsidRPr="007E4E93" w:rsidR="004C5F98" w:rsidP="007E4E93" w:rsidRDefault="004C5F98" w14:paraId="3E44F035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4C5F98" w:rsidP="007E4E93" w:rsidRDefault="00853E28" w14:paraId="1B1B6561" w14:textId="77777777">
      <w:pPr>
        <w:pStyle w:val="ListParagraph"/>
        <w:numPr>
          <w:ilvl w:val="0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Access to Lactation Rooms:</w:t>
      </w:r>
    </w:p>
    <w:p w:rsidRPr="007E4E93" w:rsidR="004C5F98" w:rsidP="007E4E93" w:rsidRDefault="00853E28" w14:paraId="648C4F99" w14:textId="77777777">
      <w:pPr>
        <w:pStyle w:val="ListParagraph"/>
        <w:numPr>
          <w:ilvl w:val="1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 xml:space="preserve">Once approved, employees will be informed of the </w:t>
      </w:r>
      <w:proofErr w:type="gramStart"/>
      <w:r w:rsidRPr="007E4E93">
        <w:rPr>
          <w:rFonts w:ascii="Calibri" w:hAnsi="Calibri" w:cs="Calibri"/>
          <w:snapToGrid/>
          <w:szCs w:val="24"/>
          <w14:ligatures w14:val="none"/>
        </w:rPr>
        <w:t>lactation room location</w:t>
      </w:r>
      <w:proofErr w:type="gramEnd"/>
      <w:r w:rsidRPr="007E4E93">
        <w:rPr>
          <w:rFonts w:ascii="Calibri" w:hAnsi="Calibri" w:cs="Calibri"/>
          <w:snapToGrid/>
          <w:szCs w:val="24"/>
          <w14:ligatures w14:val="none"/>
        </w:rPr>
        <w:t xml:space="preserve"> and any specific procedures for access and use.</w:t>
      </w:r>
    </w:p>
    <w:p w:rsidRPr="007E4E93" w:rsidR="004C5F98" w:rsidP="249A8DE1" w:rsidRDefault="00853E28" w14:paraId="3B6EF7E9" w14:textId="77777777" w14:noSpellErr="1">
      <w:pPr>
        <w:pStyle w:val="ListParagraph"/>
        <w:numPr>
          <w:ilvl w:val="1"/>
          <w:numId w:val="33"/>
        </w:numPr>
        <w:spacing w:line="264" w:lineRule="auto"/>
        <w:rPr>
          <w:rFonts w:ascii="Calibri" w:hAnsi="Calibri" w:cs="Calibri"/>
          <w:snapToGrid/>
        </w:rPr>
      </w:pPr>
      <w:r w:rsidRPr="249A8DE1" w:rsidR="00853E28">
        <w:rPr>
          <w:rFonts w:ascii="Calibri" w:hAnsi="Calibri" w:cs="Calibri"/>
          <w:snapToGrid/>
          <w14:ligatures w14:val="none"/>
        </w:rPr>
        <w:t xml:space="preserve">Supervisors will ensure that the designated space 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remains</w:t>
      </w:r>
      <w:r w:rsidRPr="249A8DE1" w:rsidR="00853E28">
        <w:rPr>
          <w:rFonts w:ascii="Calibri" w:hAnsi="Calibri" w:cs="Calibri"/>
          <w:snapToGrid/>
          <w14:ligatures w14:val="none"/>
        </w:rPr>
        <w:t xml:space="preserve"> available and accessible during the </w:t>
      </w:r>
      <w:bookmarkStart w:name="_Int_qw062jc5" w:id="1865950787"/>
      <w:r w:rsidRPr="249A8DE1" w:rsidR="00853E28">
        <w:rPr>
          <w:rFonts w:ascii="Calibri" w:hAnsi="Calibri" w:cs="Calibri"/>
          <w:snapToGrid/>
          <w14:ligatures w14:val="none"/>
        </w:rPr>
        <w:t>employee’s</w:t>
      </w:r>
      <w:bookmarkEnd w:id="1865950787"/>
      <w:r w:rsidRPr="249A8DE1" w:rsidR="00853E28">
        <w:rPr>
          <w:rFonts w:ascii="Calibri" w:hAnsi="Calibri" w:cs="Calibri"/>
          <w:snapToGrid/>
          <w14:ligatures w14:val="none"/>
        </w:rPr>
        <w:t xml:space="preserve"> break times.</w:t>
      </w:r>
    </w:p>
    <w:p w:rsidRPr="007E4E93" w:rsidR="004C5F98" w:rsidP="007E4E93" w:rsidRDefault="004C5F98" w14:paraId="706E9C57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4C5F98" w:rsidP="007E4E93" w:rsidRDefault="00853E28" w14:paraId="5AEA7E1F" w14:textId="77777777">
      <w:pPr>
        <w:pStyle w:val="ListParagraph"/>
        <w:numPr>
          <w:ilvl w:val="0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Maintenance of Lactation Rooms:</w:t>
      </w:r>
    </w:p>
    <w:p w:rsidRPr="007E4E93" w:rsidR="004C5F98" w:rsidP="007E4E93" w:rsidRDefault="00853E28" w14:paraId="1DC5472B" w14:textId="77777777">
      <w:pPr>
        <w:pStyle w:val="ListParagraph"/>
        <w:numPr>
          <w:ilvl w:val="1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The City will maintain the lactation room to ensure it remains clean, functional, and stocked with necessary supplies.</w:t>
      </w:r>
    </w:p>
    <w:p w:rsidRPr="007E4E93" w:rsidR="004C5F98" w:rsidP="007E4E93" w:rsidRDefault="00853E28" w14:paraId="4E9AC5DC" w14:textId="77777777">
      <w:pPr>
        <w:pStyle w:val="ListParagraph"/>
        <w:numPr>
          <w:ilvl w:val="1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Employees should immediately report any issues or needs to Human Resources.</w:t>
      </w:r>
    </w:p>
    <w:p w:rsidRPr="007E4E93" w:rsidR="004C5F98" w:rsidP="007E4E93" w:rsidRDefault="004C5F98" w14:paraId="3CF30E36" w14:textId="77777777">
      <w:pPr>
        <w:pStyle w:val="ListParagraph"/>
        <w:spacing w:line="264" w:lineRule="auto"/>
        <w:contextualSpacing w:val="0"/>
        <w:rPr>
          <w:rFonts w:ascii="Calibri" w:hAnsi="Calibri" w:cs="Calibri"/>
          <w:snapToGrid/>
          <w:szCs w:val="24"/>
        </w:rPr>
      </w:pPr>
    </w:p>
    <w:p w:rsidRPr="007E4E93" w:rsidR="004C5F98" w:rsidP="007E4E93" w:rsidRDefault="00853E28" w14:paraId="322A4BA0" w14:textId="77777777">
      <w:pPr>
        <w:pStyle w:val="ListParagraph"/>
        <w:numPr>
          <w:ilvl w:val="0"/>
          <w:numId w:val="33"/>
        </w:numPr>
        <w:spacing w:line="264" w:lineRule="auto"/>
        <w:contextualSpacing w:val="0"/>
        <w:rPr>
          <w:rFonts w:ascii="Calibri" w:hAnsi="Calibri" w:cs="Calibri"/>
          <w:snapToGrid/>
          <w:szCs w:val="24"/>
        </w:rPr>
      </w:pPr>
      <w:r w:rsidRPr="007E4E93">
        <w:rPr>
          <w:rFonts w:ascii="Calibri" w:hAnsi="Calibri" w:cs="Calibri"/>
          <w:snapToGrid/>
          <w:szCs w:val="24"/>
          <w14:ligatures w14:val="none"/>
        </w:rPr>
        <w:t>Reporting Issues:</w:t>
      </w:r>
    </w:p>
    <w:p w:rsidRPr="007E4E93" w:rsidR="00853E28" w:rsidP="29AF4D2E" w:rsidRDefault="00853E28" w14:paraId="5DCAAA57" w14:textId="2266D8A2">
      <w:pPr>
        <w:pStyle w:val="ListParagraph"/>
        <w:numPr>
          <w:ilvl w:val="1"/>
          <w:numId w:val="33"/>
        </w:numPr>
        <w:spacing w:line="264" w:lineRule="auto"/>
        <w:rPr>
          <w:rFonts w:ascii="Calibri" w:hAnsi="Calibri" w:cs="Calibri"/>
          <w:snapToGrid/>
        </w:rPr>
      </w:pPr>
      <w:r w:rsidRPr="29AF4D2E" w:rsidR="11A603DB">
        <w:rPr>
          <w:rFonts w:ascii="Calibri" w:hAnsi="Calibri" w:cs="Calibri"/>
          <w:snapToGrid/>
          <w14:ligatures w14:val="none"/>
        </w:rPr>
        <w:t>Any problems related to lactation accommodations, such as lack of privacy or unavailability of space, should be reported to the supervisor or Human Resources for prompt resolution</w:t>
      </w:r>
      <w:r w:rsidRPr="29AF4D2E" w:rsidR="4219BD76">
        <w:rPr>
          <w:rFonts w:ascii="Calibri" w:hAnsi="Calibri" w:cs="Calibri"/>
          <w:snapToGrid/>
          <w14:ligatures w14:val="none"/>
        </w:rPr>
        <w:t>.</w:t>
      </w:r>
    </w:p>
    <w:p w:rsidRPr="00853E28" w:rsidR="00376A25" w:rsidP="00853E28" w:rsidRDefault="00376A25" w14:paraId="38CF8C21" w14:textId="77777777">
      <w:pPr>
        <w:widowControl/>
        <w:spacing w:before="100" w:beforeAutospacing="1" w:after="100" w:afterAutospacing="1"/>
        <w:outlineLvl w:val="3"/>
        <w:rPr>
          <w:rFonts w:ascii="Calibri" w:hAnsi="Calibri" w:cs="Calibri"/>
          <w:szCs w:val="24"/>
        </w:rPr>
      </w:pPr>
    </w:p>
    <w:sectPr w:rsidRPr="00853E28" w:rsidR="00376A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FFwkbxFTL0Gct" int2:id="dhpJL8VJ">
      <int2:state int2:type="spell" int2:value="Rejected"/>
    </int2:textHash>
    <int2:bookmark int2:bookmarkName="_Int_qw062jc5" int2:invalidationBookmarkName="" int2:hashCode="cDyBfI45jc6ncH" int2:id="rNUvoJsx">
      <int2:state int2:type="gram" int2:value="Rejected"/>
    </int2:bookmark>
    <int2:bookmark int2:bookmarkName="_Int_MSopq36H" int2:invalidationBookmarkName="" int2:hashCode="QnFif08L72EEqV" int2:id="KxZEWWpK">
      <int2:state int2:type="gram" int2:value="Rejected"/>
    </int2:bookmark>
    <int2:bookmark int2:bookmarkName="_Int_vBeTj8qT" int2:invalidationBookmarkName="" int2:hashCode="C7S/WgYwWv38TV" int2:id="LgX7z0vb">
      <int2:state int2:type="gram" int2:value="Rejected"/>
    </int2:bookmark>
    <int2:bookmark int2:bookmarkName="_Int_hMXCougr" int2:invalidationBookmarkName="" int2:hashCode="QnFif08L72EEqV" int2:id="CLgrkTgK">
      <int2:state int2:type="gram" int2:value="Rejected"/>
    </int2:bookmark>
    <int2:bookmark int2:bookmarkName="_Int_p1QmXCx8" int2:invalidationBookmarkName="" int2:hashCode="IEEkdmk2qlIoq+" int2:id="lyBFBpLX">
      <int2:state int2:type="gram" int2:value="Rejected"/>
    </int2:bookmark>
    <int2:bookmark int2:bookmarkName="_Int_LagEY36U" int2:invalidationBookmarkName="" int2:hashCode="QnFif08L72EEqV" int2:id="Ip3iZca3">
      <int2:state int2:type="gram" int2:value="Rejected"/>
    </int2:bookmark>
    <int2:bookmark int2:bookmarkName="_Int_P8lnNxFE" int2:invalidationBookmarkName="" int2:hashCode="QnFif08L72EEqV" int2:id="OCp41xBM">
      <int2:state int2:type="gram" int2:value="Rejected"/>
    </int2:bookmark>
    <int2:bookmark int2:bookmarkName="_Int_OVuriQtv" int2:invalidationBookmarkName="" int2:hashCode="QnFif08L72EEqV" int2:id="tvmYZP5Y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3057"/>
    <w:multiLevelType w:val="multilevel"/>
    <w:tmpl w:val="84EE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66FFF"/>
    <w:multiLevelType w:val="multilevel"/>
    <w:tmpl w:val="9458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756D8"/>
    <w:multiLevelType w:val="hybridMultilevel"/>
    <w:tmpl w:val="D9B24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0D51"/>
    <w:multiLevelType w:val="multilevel"/>
    <w:tmpl w:val="04DE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E417A"/>
    <w:multiLevelType w:val="hybridMultilevel"/>
    <w:tmpl w:val="33B862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A3208"/>
    <w:multiLevelType w:val="multilevel"/>
    <w:tmpl w:val="A79EF8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CB74E1D"/>
    <w:multiLevelType w:val="multilevel"/>
    <w:tmpl w:val="E0A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220A"/>
    <w:multiLevelType w:val="multilevel"/>
    <w:tmpl w:val="1692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93089"/>
    <w:multiLevelType w:val="multilevel"/>
    <w:tmpl w:val="69A0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13EF"/>
    <w:multiLevelType w:val="multilevel"/>
    <w:tmpl w:val="D806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83997"/>
    <w:multiLevelType w:val="multilevel"/>
    <w:tmpl w:val="2FCE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1727B"/>
    <w:multiLevelType w:val="multilevel"/>
    <w:tmpl w:val="2EE2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32D4B"/>
    <w:multiLevelType w:val="multilevel"/>
    <w:tmpl w:val="9CDE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55C60"/>
    <w:multiLevelType w:val="hybridMultilevel"/>
    <w:tmpl w:val="A5C4C91E"/>
    <w:lvl w:ilvl="0" w:tplc="BE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1747E"/>
    <w:multiLevelType w:val="multilevel"/>
    <w:tmpl w:val="8832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76466"/>
    <w:multiLevelType w:val="multilevel"/>
    <w:tmpl w:val="B848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10592"/>
    <w:multiLevelType w:val="hybridMultilevel"/>
    <w:tmpl w:val="27B014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F5C15"/>
    <w:multiLevelType w:val="multilevel"/>
    <w:tmpl w:val="B7CA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417BD"/>
    <w:multiLevelType w:val="multilevel"/>
    <w:tmpl w:val="DB04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85D64"/>
    <w:multiLevelType w:val="hybridMultilevel"/>
    <w:tmpl w:val="2C308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867ED"/>
    <w:multiLevelType w:val="hybridMultilevel"/>
    <w:tmpl w:val="0FA812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F59"/>
    <w:multiLevelType w:val="multilevel"/>
    <w:tmpl w:val="2EFC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55ED9"/>
    <w:multiLevelType w:val="multilevel"/>
    <w:tmpl w:val="DF6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F7D4F"/>
    <w:multiLevelType w:val="multilevel"/>
    <w:tmpl w:val="2D52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3B0BC3"/>
    <w:multiLevelType w:val="multilevel"/>
    <w:tmpl w:val="B5F2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52683F"/>
    <w:multiLevelType w:val="multilevel"/>
    <w:tmpl w:val="2460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A59EF"/>
    <w:multiLevelType w:val="multilevel"/>
    <w:tmpl w:val="F824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03423"/>
    <w:multiLevelType w:val="multilevel"/>
    <w:tmpl w:val="C3B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73574"/>
    <w:multiLevelType w:val="multilevel"/>
    <w:tmpl w:val="B98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8E4206D"/>
    <w:multiLevelType w:val="multilevel"/>
    <w:tmpl w:val="5AC8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28"/>
  </w:num>
  <w:num w:numId="2" w16cid:durableId="187184576">
    <w:abstractNumId w:val="15"/>
  </w:num>
  <w:num w:numId="3" w16cid:durableId="640768867">
    <w:abstractNumId w:val="9"/>
  </w:num>
  <w:num w:numId="4" w16cid:durableId="456073417">
    <w:abstractNumId w:val="2"/>
  </w:num>
  <w:num w:numId="5" w16cid:durableId="2140567822">
    <w:abstractNumId w:val="14"/>
  </w:num>
  <w:num w:numId="6" w16cid:durableId="1515722957">
    <w:abstractNumId w:val="4"/>
  </w:num>
  <w:num w:numId="7" w16cid:durableId="260332472">
    <w:abstractNumId w:val="25"/>
  </w:num>
  <w:num w:numId="8" w16cid:durableId="2145613191">
    <w:abstractNumId w:val="27"/>
  </w:num>
  <w:num w:numId="9" w16cid:durableId="1611425788">
    <w:abstractNumId w:val="8"/>
  </w:num>
  <w:num w:numId="10" w16cid:durableId="1122961944">
    <w:abstractNumId w:val="29"/>
  </w:num>
  <w:num w:numId="11" w16cid:durableId="2067992100">
    <w:abstractNumId w:val="30"/>
  </w:num>
  <w:num w:numId="12" w16cid:durableId="1497459406">
    <w:abstractNumId w:val="10"/>
  </w:num>
  <w:num w:numId="13" w16cid:durableId="2114930855">
    <w:abstractNumId w:val="16"/>
  </w:num>
  <w:num w:numId="14" w16cid:durableId="824128422">
    <w:abstractNumId w:val="32"/>
  </w:num>
  <w:num w:numId="15" w16cid:durableId="14044632">
    <w:abstractNumId w:val="7"/>
  </w:num>
  <w:num w:numId="16" w16cid:durableId="194467763">
    <w:abstractNumId w:val="6"/>
  </w:num>
  <w:num w:numId="17" w16cid:durableId="1119295662">
    <w:abstractNumId w:val="11"/>
  </w:num>
  <w:num w:numId="18" w16cid:durableId="2025083427">
    <w:abstractNumId w:val="31"/>
  </w:num>
  <w:num w:numId="19" w16cid:durableId="1379625003">
    <w:abstractNumId w:val="19"/>
  </w:num>
  <w:num w:numId="20" w16cid:durableId="2039429778">
    <w:abstractNumId w:val="0"/>
  </w:num>
  <w:num w:numId="21" w16cid:durableId="35811410">
    <w:abstractNumId w:val="13"/>
  </w:num>
  <w:num w:numId="22" w16cid:durableId="596519908">
    <w:abstractNumId w:val="17"/>
  </w:num>
  <w:num w:numId="23" w16cid:durableId="2005206453">
    <w:abstractNumId w:val="1"/>
  </w:num>
  <w:num w:numId="24" w16cid:durableId="1229075708">
    <w:abstractNumId w:val="12"/>
  </w:num>
  <w:num w:numId="25" w16cid:durableId="663624237">
    <w:abstractNumId w:val="23"/>
  </w:num>
  <w:num w:numId="26" w16cid:durableId="50156675">
    <w:abstractNumId w:val="24"/>
  </w:num>
  <w:num w:numId="27" w16cid:durableId="1891843906">
    <w:abstractNumId w:val="26"/>
  </w:num>
  <w:num w:numId="28" w16cid:durableId="1391810844">
    <w:abstractNumId w:val="3"/>
  </w:num>
  <w:num w:numId="29" w16cid:durableId="987973578">
    <w:abstractNumId w:val="20"/>
  </w:num>
  <w:num w:numId="30" w16cid:durableId="385372310">
    <w:abstractNumId w:val="5"/>
  </w:num>
  <w:num w:numId="31" w16cid:durableId="845024258">
    <w:abstractNumId w:val="21"/>
  </w:num>
  <w:num w:numId="32" w16cid:durableId="153107381">
    <w:abstractNumId w:val="18"/>
  </w:num>
  <w:num w:numId="33" w16cid:durableId="14732128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A675D"/>
    <w:rsid w:val="000D21EC"/>
    <w:rsid w:val="001020B7"/>
    <w:rsid w:val="001C450A"/>
    <w:rsid w:val="00204B0E"/>
    <w:rsid w:val="00214194"/>
    <w:rsid w:val="00233F68"/>
    <w:rsid w:val="0026715E"/>
    <w:rsid w:val="002C40D4"/>
    <w:rsid w:val="00317C5D"/>
    <w:rsid w:val="00323936"/>
    <w:rsid w:val="00376A25"/>
    <w:rsid w:val="0041256F"/>
    <w:rsid w:val="004C5F98"/>
    <w:rsid w:val="005A673F"/>
    <w:rsid w:val="00644755"/>
    <w:rsid w:val="00657A26"/>
    <w:rsid w:val="006A2CD9"/>
    <w:rsid w:val="007E4E93"/>
    <w:rsid w:val="00853E28"/>
    <w:rsid w:val="00943F5D"/>
    <w:rsid w:val="00A01C1A"/>
    <w:rsid w:val="00A63A8D"/>
    <w:rsid w:val="00AB5E1B"/>
    <w:rsid w:val="00B2756A"/>
    <w:rsid w:val="00B27CC7"/>
    <w:rsid w:val="00BD2F45"/>
    <w:rsid w:val="00BE658D"/>
    <w:rsid w:val="00D30ED2"/>
    <w:rsid w:val="00D51739"/>
    <w:rsid w:val="00D8731F"/>
    <w:rsid w:val="00D91F21"/>
    <w:rsid w:val="00E05247"/>
    <w:rsid w:val="00E272E7"/>
    <w:rsid w:val="11A603DB"/>
    <w:rsid w:val="165C6D5C"/>
    <w:rsid w:val="249A8DE1"/>
    <w:rsid w:val="29AF4D2E"/>
    <w:rsid w:val="352AF604"/>
    <w:rsid w:val="35B3DB58"/>
    <w:rsid w:val="3660E137"/>
    <w:rsid w:val="3CE515DE"/>
    <w:rsid w:val="4219BD76"/>
    <w:rsid w:val="42880737"/>
    <w:rsid w:val="43896FCA"/>
    <w:rsid w:val="45A5C182"/>
    <w:rsid w:val="638304D3"/>
    <w:rsid w:val="757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Default" w:customStyle="1">
    <w:name w:val="Default"/>
    <w:rsid w:val="00204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53E2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5e2673da8caa489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45938-933A-4092-9B85-1D99AD637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B9C31-755D-44A5-A721-BC4810060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55503-B8C2-4857-9E69-FAB2417C5E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lsafranek68@verizon.net</cp:lastModifiedBy>
  <cp:revision>16</cp:revision>
  <dcterms:created xsi:type="dcterms:W3CDTF">2025-04-03T19:54:00Z</dcterms:created>
  <dcterms:modified xsi:type="dcterms:W3CDTF">2025-08-15T16:16:48Z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2025-04-16T19:35:12Z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4a22382e-d696-41a2-8c44-1977746bd6bf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